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D86" w:rsidRDefault="00076D86" w:rsidP="00076D86">
      <w:pPr>
        <w:rPr>
          <w:rFonts w:asciiTheme="minorHAnsi" w:hAnsiTheme="minorHAnsi"/>
          <w:sz w:val="22"/>
          <w:szCs w:val="22"/>
          <w:lang w:eastAsia="nb-NO"/>
        </w:rPr>
      </w:pPr>
      <w:r>
        <w:rPr>
          <w:rFonts w:asciiTheme="minorHAnsi" w:hAnsiTheme="minorHAnsi"/>
          <w:sz w:val="22"/>
          <w:szCs w:val="22"/>
          <w:lang w:eastAsia="nb-NO"/>
        </w:rPr>
        <w:t>10. juni 2013</w:t>
      </w:r>
    </w:p>
    <w:p w:rsidR="00076D86" w:rsidRDefault="00076D86" w:rsidP="00076D86">
      <w:pPr>
        <w:rPr>
          <w:rFonts w:asciiTheme="minorHAnsi" w:hAnsiTheme="minorHAnsi"/>
          <w:sz w:val="22"/>
          <w:szCs w:val="22"/>
          <w:lang w:eastAsia="nb-NO"/>
        </w:rPr>
      </w:pPr>
    </w:p>
    <w:p w:rsidR="00076D86" w:rsidRDefault="00076D86" w:rsidP="00076D86">
      <w:pPr>
        <w:rPr>
          <w:rFonts w:asciiTheme="minorHAnsi" w:hAnsiTheme="minorHAnsi"/>
          <w:sz w:val="22"/>
          <w:szCs w:val="22"/>
          <w:lang w:eastAsia="nb-NO"/>
        </w:rPr>
      </w:pPr>
    </w:p>
    <w:p w:rsidR="00076D86" w:rsidRPr="00076D86" w:rsidRDefault="00076D86" w:rsidP="00076D86">
      <w:pPr>
        <w:pStyle w:val="Overskrift1"/>
        <w:rPr>
          <w:lang w:eastAsia="nb-NO"/>
        </w:rPr>
      </w:pPr>
      <w:r w:rsidRPr="00076D86">
        <w:rPr>
          <w:lang w:eastAsia="nb-NO"/>
        </w:rPr>
        <w:t xml:space="preserve">Uttalelse fra Norsk forening for cystisk fibrose </w:t>
      </w:r>
    </w:p>
    <w:p w:rsidR="00076D86" w:rsidRPr="00076D86" w:rsidRDefault="00076D86" w:rsidP="00076D86">
      <w:pPr>
        <w:pStyle w:val="Overskrift1"/>
        <w:rPr>
          <w:lang w:eastAsia="nb-NO"/>
        </w:rPr>
      </w:pPr>
      <w:r w:rsidRPr="00076D86">
        <w:rPr>
          <w:lang w:eastAsia="nb-NO"/>
        </w:rPr>
        <w:t>til</w:t>
      </w:r>
    </w:p>
    <w:p w:rsidR="00076D86" w:rsidRPr="00076D86" w:rsidRDefault="00076D86" w:rsidP="00076D86">
      <w:pPr>
        <w:pStyle w:val="Overskrift1"/>
        <w:rPr>
          <w:lang w:eastAsia="nb-NO"/>
        </w:rPr>
      </w:pPr>
      <w:r w:rsidRPr="00076D86">
        <w:rPr>
          <w:lang w:eastAsia="nb-NO"/>
        </w:rPr>
        <w:t>Farmasiforeningen til ved Kristin Rosmo</w:t>
      </w:r>
    </w:p>
    <w:p w:rsidR="00076D86" w:rsidRPr="00076D86" w:rsidRDefault="00076D86" w:rsidP="00076D86">
      <w:pPr>
        <w:rPr>
          <w:rFonts w:asciiTheme="minorHAnsi" w:hAnsiTheme="minorHAnsi"/>
          <w:sz w:val="22"/>
          <w:szCs w:val="22"/>
          <w:lang w:eastAsia="nb-NO"/>
        </w:rPr>
      </w:pPr>
    </w:p>
    <w:p w:rsidR="00076D86" w:rsidRPr="00076D86" w:rsidRDefault="00076D86" w:rsidP="00076D86">
      <w:pPr>
        <w:rPr>
          <w:rFonts w:asciiTheme="minorHAnsi" w:hAnsiTheme="minorHAnsi"/>
          <w:i/>
          <w:sz w:val="22"/>
          <w:szCs w:val="22"/>
          <w:lang w:eastAsia="nb-NO"/>
        </w:rPr>
      </w:pPr>
      <w:r w:rsidRPr="00076D86">
        <w:rPr>
          <w:rFonts w:asciiTheme="minorHAnsi" w:hAnsiTheme="minorHAnsi"/>
          <w:i/>
          <w:sz w:val="22"/>
          <w:szCs w:val="22"/>
          <w:lang w:eastAsia="nb-NO"/>
        </w:rPr>
        <w:t xml:space="preserve">Av: Sharon Gibsztein, informasjonsmedarbeider, Norsk forening for cystisk fibrose </w:t>
      </w:r>
    </w:p>
    <w:p w:rsidR="00076D86" w:rsidRPr="00076D86" w:rsidRDefault="00076D86" w:rsidP="00076D86">
      <w:pPr>
        <w:rPr>
          <w:rFonts w:asciiTheme="minorHAnsi" w:hAnsiTheme="minorHAnsi"/>
          <w:sz w:val="22"/>
          <w:szCs w:val="22"/>
          <w:lang w:eastAsia="nb-NO"/>
        </w:rPr>
      </w:pPr>
    </w:p>
    <w:p w:rsidR="00076D86" w:rsidRDefault="00076D86" w:rsidP="00076D86">
      <w:pPr>
        <w:rPr>
          <w:rFonts w:asciiTheme="minorHAnsi" w:hAnsiTheme="minorHAnsi"/>
          <w:sz w:val="22"/>
          <w:szCs w:val="22"/>
          <w:lang w:eastAsia="nb-NO"/>
        </w:rPr>
      </w:pPr>
      <w:r w:rsidRPr="00076D86">
        <w:rPr>
          <w:rFonts w:asciiTheme="minorHAnsi" w:hAnsiTheme="minorHAnsi"/>
          <w:sz w:val="22"/>
          <w:szCs w:val="22"/>
          <w:lang w:eastAsia="nb-NO"/>
        </w:rPr>
        <w:t>Vi Norsk forening for cystisk fibrose representerer mennesker som har en krevende hverdag med omfattende og tidkrevende behandlingsrutiner og mange forskjellige medisiner. I mange tilfeller har mennesker med CF ekstra følgesykdommer som krever tilleggsmedisiner.  Alt dette skal innpasses i en hektisk hverdag og i svingende dagsform.</w:t>
      </w:r>
    </w:p>
    <w:p w:rsidR="00076D86" w:rsidRPr="00076D86" w:rsidRDefault="00076D86" w:rsidP="00076D86">
      <w:pPr>
        <w:rPr>
          <w:rFonts w:asciiTheme="minorHAnsi" w:hAnsiTheme="minorHAnsi"/>
          <w:sz w:val="22"/>
          <w:szCs w:val="22"/>
          <w:lang w:eastAsia="nb-NO"/>
        </w:rPr>
      </w:pPr>
    </w:p>
    <w:p w:rsidR="00076D86" w:rsidRPr="00076D86" w:rsidRDefault="00076D86" w:rsidP="00076D86">
      <w:pPr>
        <w:rPr>
          <w:rFonts w:asciiTheme="minorHAnsi" w:hAnsiTheme="minorHAnsi"/>
          <w:sz w:val="22"/>
          <w:szCs w:val="22"/>
          <w:lang w:eastAsia="nb-NO"/>
        </w:rPr>
      </w:pPr>
    </w:p>
    <w:p w:rsidR="00076D86" w:rsidRPr="00076D86" w:rsidRDefault="00076D86" w:rsidP="00076D86">
      <w:pPr>
        <w:rPr>
          <w:rFonts w:asciiTheme="minorHAnsi" w:hAnsiTheme="minorHAnsi"/>
          <w:sz w:val="22"/>
          <w:szCs w:val="22"/>
          <w:lang w:eastAsia="nb-NO"/>
        </w:rPr>
      </w:pPr>
      <w:r w:rsidRPr="00076D86">
        <w:rPr>
          <w:rFonts w:asciiTheme="minorHAnsi" w:hAnsiTheme="minorHAnsi"/>
          <w:sz w:val="22"/>
          <w:szCs w:val="22"/>
          <w:lang w:eastAsia="nb-NO"/>
        </w:rPr>
        <w:t xml:space="preserve">For oss er det svært viktig med apotek og -apotekansatte som er serviceinnstilte og fleksible. Det er viktig å få praktiske løsninger på utgåtte resepter og manglende vedtak. Det er ikke alltid lett å holde greie på papirmøllen som følger med alvorlig sykdom, og medisiner må man ofte ha "plutselig" fordi man kanskje ikke helt har kontroll på hva som mangler og ikke mangler i eget medisinskap. </w:t>
      </w:r>
    </w:p>
    <w:p w:rsidR="00076D86" w:rsidRPr="00076D86" w:rsidRDefault="00076D86" w:rsidP="00076D86">
      <w:pPr>
        <w:rPr>
          <w:rFonts w:asciiTheme="minorHAnsi" w:hAnsiTheme="minorHAnsi"/>
          <w:sz w:val="22"/>
          <w:szCs w:val="22"/>
          <w:lang w:eastAsia="nb-NO"/>
        </w:rPr>
      </w:pPr>
    </w:p>
    <w:p w:rsidR="00076D86" w:rsidRDefault="00076D86" w:rsidP="00076D86">
      <w:pPr>
        <w:rPr>
          <w:rFonts w:asciiTheme="minorHAnsi" w:hAnsiTheme="minorHAnsi"/>
          <w:sz w:val="22"/>
          <w:szCs w:val="22"/>
          <w:lang w:eastAsia="nb-NO"/>
        </w:rPr>
      </w:pPr>
    </w:p>
    <w:p w:rsidR="00076D86" w:rsidRPr="00076D86" w:rsidRDefault="00076D86" w:rsidP="00076D86">
      <w:pPr>
        <w:rPr>
          <w:rFonts w:asciiTheme="minorHAnsi" w:hAnsiTheme="minorHAnsi"/>
          <w:sz w:val="22"/>
          <w:szCs w:val="22"/>
          <w:lang w:eastAsia="nb-NO"/>
        </w:rPr>
      </w:pPr>
      <w:r w:rsidRPr="00076D86">
        <w:rPr>
          <w:rFonts w:asciiTheme="minorHAnsi" w:hAnsiTheme="minorHAnsi"/>
          <w:sz w:val="22"/>
          <w:szCs w:val="22"/>
          <w:lang w:eastAsia="nb-NO"/>
        </w:rPr>
        <w:t>Vi er også veldig opptatt av at apotekbesøkene våre ikke skal spise opp alt for mye tid, vi ønsker oss derfor tidsbesparende og praktiske løsninger. Dette kan være forhåndsbestilling på telefon, epost eller sms, ferdigbehandlede ordrer som er klare når vi kommer for å hente, minst mulig skrankebehandling av uklarheter rundt regelverk og andre administrative spørsmål. Slike ting bør apoteket skjerme brukeren for – vi har ønsker bare å få utlevert medisinene raskt og enkelt. Utkjøring er også noe vi setter pris på.</w:t>
      </w:r>
    </w:p>
    <w:p w:rsidR="00076D86" w:rsidRPr="00076D86" w:rsidRDefault="00076D86" w:rsidP="00076D86">
      <w:pPr>
        <w:rPr>
          <w:rFonts w:asciiTheme="minorHAnsi" w:hAnsiTheme="minorHAnsi"/>
          <w:sz w:val="22"/>
          <w:szCs w:val="22"/>
          <w:lang w:eastAsia="nb-NO"/>
        </w:rPr>
      </w:pPr>
    </w:p>
    <w:p w:rsidR="00076D86" w:rsidRDefault="00076D86" w:rsidP="00076D86">
      <w:pPr>
        <w:rPr>
          <w:rFonts w:asciiTheme="minorHAnsi" w:hAnsiTheme="minorHAnsi"/>
          <w:sz w:val="22"/>
          <w:szCs w:val="22"/>
          <w:lang w:eastAsia="nb-NO"/>
        </w:rPr>
      </w:pPr>
    </w:p>
    <w:p w:rsidR="00076D86" w:rsidRPr="00076D86" w:rsidRDefault="00076D86" w:rsidP="00076D86">
      <w:pPr>
        <w:rPr>
          <w:rFonts w:asciiTheme="minorHAnsi" w:hAnsiTheme="minorHAnsi"/>
          <w:sz w:val="22"/>
          <w:szCs w:val="22"/>
          <w:lang w:eastAsia="nb-NO"/>
        </w:rPr>
      </w:pPr>
      <w:r w:rsidRPr="00076D86">
        <w:rPr>
          <w:rFonts w:asciiTheme="minorHAnsi" w:hAnsiTheme="minorHAnsi"/>
          <w:sz w:val="22"/>
          <w:szCs w:val="22"/>
          <w:lang w:eastAsia="nb-NO"/>
        </w:rPr>
        <w:t xml:space="preserve">Vi ser at våre medlemmer ønsker seg egne kontaktpersoner på apotekene som kjenner både dem og medikamentporteføljen deres. </w:t>
      </w:r>
    </w:p>
    <w:p w:rsidR="00076D86" w:rsidRPr="00076D86" w:rsidRDefault="00076D86" w:rsidP="00076D86">
      <w:pPr>
        <w:rPr>
          <w:rFonts w:asciiTheme="minorHAnsi" w:hAnsiTheme="minorHAnsi"/>
          <w:sz w:val="22"/>
          <w:szCs w:val="22"/>
          <w:lang w:eastAsia="nb-NO"/>
        </w:rPr>
      </w:pPr>
    </w:p>
    <w:p w:rsidR="00076D86" w:rsidRDefault="00076D86" w:rsidP="00076D86">
      <w:pPr>
        <w:rPr>
          <w:rFonts w:asciiTheme="minorHAnsi" w:hAnsiTheme="minorHAnsi"/>
          <w:sz w:val="22"/>
          <w:szCs w:val="22"/>
          <w:lang w:eastAsia="nb-NO"/>
        </w:rPr>
      </w:pPr>
    </w:p>
    <w:p w:rsidR="00076D86" w:rsidRPr="00076D86" w:rsidRDefault="00076D86" w:rsidP="00076D86">
      <w:pPr>
        <w:rPr>
          <w:rFonts w:asciiTheme="minorHAnsi" w:hAnsiTheme="minorHAnsi"/>
          <w:sz w:val="22"/>
          <w:szCs w:val="22"/>
          <w:lang w:eastAsia="nb-NO"/>
        </w:rPr>
      </w:pPr>
      <w:r w:rsidRPr="00076D86">
        <w:rPr>
          <w:rFonts w:asciiTheme="minorHAnsi" w:hAnsiTheme="minorHAnsi"/>
          <w:sz w:val="22"/>
          <w:szCs w:val="22"/>
          <w:lang w:eastAsia="nb-NO"/>
        </w:rPr>
        <w:t>De mest fornøyde apotekbrukerne blant våre medlemmer er de som får personlig oppfølging og service utover 9-16. Ting som er viktig er; vennlig betjening, lite venting, ferdig behandlede ordrer når man kommer for å hente, mulighet for bestilling per epost, vip-behandling og hurtigekspedering.</w:t>
      </w:r>
    </w:p>
    <w:p w:rsidR="00076D86" w:rsidRPr="00076D86" w:rsidRDefault="00076D86" w:rsidP="00076D86">
      <w:pPr>
        <w:rPr>
          <w:rFonts w:asciiTheme="minorHAnsi" w:hAnsiTheme="minorHAnsi"/>
          <w:sz w:val="22"/>
          <w:szCs w:val="22"/>
          <w:lang w:eastAsia="nb-NO"/>
        </w:rPr>
      </w:pPr>
    </w:p>
    <w:p w:rsidR="00076D86" w:rsidRDefault="00076D86" w:rsidP="00076D86">
      <w:pPr>
        <w:rPr>
          <w:rFonts w:asciiTheme="minorHAnsi" w:hAnsiTheme="minorHAnsi"/>
          <w:sz w:val="22"/>
          <w:szCs w:val="22"/>
          <w:lang w:eastAsia="nb-NO"/>
        </w:rPr>
      </w:pPr>
    </w:p>
    <w:p w:rsidR="00076D86" w:rsidRPr="00076D86" w:rsidRDefault="00076D86" w:rsidP="00076D86">
      <w:pPr>
        <w:rPr>
          <w:rFonts w:asciiTheme="minorHAnsi" w:hAnsiTheme="minorHAnsi"/>
          <w:sz w:val="22"/>
          <w:szCs w:val="22"/>
          <w:lang w:eastAsia="nb-NO"/>
        </w:rPr>
      </w:pPr>
      <w:r w:rsidRPr="00076D86">
        <w:rPr>
          <w:rFonts w:asciiTheme="minorHAnsi" w:hAnsiTheme="minorHAnsi"/>
          <w:sz w:val="22"/>
          <w:szCs w:val="22"/>
          <w:lang w:eastAsia="nb-NO"/>
        </w:rPr>
        <w:t>En bruker forteller at hun opplevde en del problemer med regelforståelse og mye venting. Apoteket tok da ansvar ved at brukeren ikke igjen skulle bli innblandet i problemer og regelverk. Apoteket ryddet opp ved å ha internmøter i forhold til de aktuelle medisinene og regelverket rundt disse. Brukeren er nå svært fornøyd med sitt apotek.</w:t>
      </w:r>
    </w:p>
    <w:p w:rsidR="00076D86" w:rsidRPr="00076D86" w:rsidRDefault="00076D86" w:rsidP="00076D86">
      <w:pPr>
        <w:rPr>
          <w:rFonts w:asciiTheme="minorHAnsi" w:hAnsiTheme="minorHAnsi"/>
          <w:sz w:val="22"/>
          <w:szCs w:val="22"/>
          <w:lang w:eastAsia="nb-NO"/>
        </w:rPr>
      </w:pPr>
    </w:p>
    <w:p w:rsidR="00076D86" w:rsidRDefault="00076D86" w:rsidP="00076D86">
      <w:pPr>
        <w:rPr>
          <w:rFonts w:asciiTheme="minorHAnsi" w:hAnsiTheme="minorHAnsi"/>
          <w:sz w:val="22"/>
          <w:szCs w:val="22"/>
          <w:lang w:eastAsia="nb-NO"/>
        </w:rPr>
      </w:pPr>
    </w:p>
    <w:p w:rsidR="00076D86" w:rsidRPr="00076D86" w:rsidRDefault="00076D86" w:rsidP="00076D86">
      <w:pPr>
        <w:rPr>
          <w:rFonts w:asciiTheme="minorHAnsi" w:hAnsiTheme="minorHAnsi"/>
          <w:sz w:val="22"/>
          <w:szCs w:val="22"/>
          <w:lang w:eastAsia="nb-NO"/>
        </w:rPr>
      </w:pPr>
      <w:r w:rsidRPr="00076D86">
        <w:rPr>
          <w:rFonts w:asciiTheme="minorHAnsi" w:hAnsiTheme="minorHAnsi"/>
          <w:sz w:val="22"/>
          <w:szCs w:val="22"/>
          <w:lang w:eastAsia="nb-NO"/>
        </w:rPr>
        <w:lastRenderedPageBreak/>
        <w:t xml:space="preserve">Ting som irriterer er unødig firkantet regelanvendelse og store forskjeller de ansatte i mellom mht servicevilje og regelanvendelse. </w:t>
      </w:r>
    </w:p>
    <w:p w:rsidR="00076D86" w:rsidRPr="00076D86" w:rsidRDefault="00076D86" w:rsidP="00076D86">
      <w:pPr>
        <w:rPr>
          <w:rFonts w:asciiTheme="minorHAnsi" w:hAnsiTheme="minorHAnsi"/>
          <w:sz w:val="22"/>
          <w:szCs w:val="22"/>
          <w:lang w:eastAsia="nb-NO"/>
        </w:rPr>
      </w:pPr>
    </w:p>
    <w:p w:rsidR="00076D86" w:rsidRDefault="00076D86" w:rsidP="00076D86">
      <w:pPr>
        <w:rPr>
          <w:rFonts w:asciiTheme="minorHAnsi" w:hAnsiTheme="minorHAnsi"/>
          <w:sz w:val="22"/>
          <w:szCs w:val="22"/>
        </w:rPr>
      </w:pPr>
    </w:p>
    <w:p w:rsidR="00076D86" w:rsidRPr="00076D86" w:rsidRDefault="00076D86" w:rsidP="00076D86">
      <w:pPr>
        <w:rPr>
          <w:rFonts w:asciiTheme="minorHAnsi" w:hAnsiTheme="minorHAnsi"/>
          <w:sz w:val="22"/>
          <w:szCs w:val="22"/>
        </w:rPr>
      </w:pPr>
      <w:r w:rsidRPr="00076D86">
        <w:rPr>
          <w:rFonts w:asciiTheme="minorHAnsi" w:hAnsiTheme="minorHAnsi"/>
          <w:sz w:val="22"/>
          <w:szCs w:val="22"/>
        </w:rPr>
        <w:t>Personlig opplever jeg fra tid til annen at en helt vanlig ekspedering på mitt faste apotek ender opp i surr og rot pga leting i datasystemet, eller spørsmål om det er "lov" å hente inn et preparat fra annen apotekkjede som er tomt fra eget lager. Akkurat slike ting er ikke noe jeg skal måtte bruke tid på, det er apotekets problem og bør være løst før jeg dukker opp. Jeg er stort sett fornøyd med mitt apotek, men slike ting irriterer og jeg ser at det er stor forskjell på ekspeditørene.</w:t>
      </w:r>
    </w:p>
    <w:p w:rsidR="00076D86" w:rsidRPr="00076D86" w:rsidRDefault="00076D86" w:rsidP="00076D86">
      <w:pPr>
        <w:rPr>
          <w:rFonts w:asciiTheme="minorHAnsi" w:hAnsiTheme="minorHAnsi"/>
          <w:sz w:val="22"/>
          <w:szCs w:val="22"/>
          <w:lang w:eastAsia="nb-NO"/>
        </w:rPr>
      </w:pPr>
    </w:p>
    <w:p w:rsidR="00076D86" w:rsidRDefault="00076D86" w:rsidP="00076D86">
      <w:pPr>
        <w:rPr>
          <w:rFonts w:asciiTheme="minorHAnsi" w:hAnsiTheme="minorHAnsi"/>
          <w:sz w:val="22"/>
          <w:szCs w:val="22"/>
          <w:lang w:eastAsia="nb-NO"/>
        </w:rPr>
      </w:pPr>
    </w:p>
    <w:p w:rsidR="00076D86" w:rsidRDefault="00076D86" w:rsidP="00076D86">
      <w:pPr>
        <w:rPr>
          <w:rFonts w:asciiTheme="minorHAnsi" w:hAnsiTheme="minorHAnsi"/>
          <w:sz w:val="22"/>
          <w:szCs w:val="22"/>
          <w:lang w:eastAsia="nb-NO"/>
        </w:rPr>
      </w:pPr>
      <w:r w:rsidRPr="00076D86">
        <w:rPr>
          <w:rFonts w:asciiTheme="minorHAnsi" w:hAnsiTheme="minorHAnsi"/>
          <w:sz w:val="22"/>
          <w:szCs w:val="22"/>
          <w:lang w:eastAsia="nb-NO"/>
        </w:rPr>
        <w:t>Mennesker med CF bruker ofte uvanlig høye doseringer på en del medikamenter. Når folk bytter apotek, hender det at de opplever at de må drive voksenopplæring fordi den apotekansatte ikke aksepterer doseringen som er angitt på resepten.</w:t>
      </w:r>
    </w:p>
    <w:p w:rsidR="00076D86" w:rsidRPr="00076D86" w:rsidRDefault="00076D86" w:rsidP="00076D86">
      <w:pPr>
        <w:rPr>
          <w:rFonts w:asciiTheme="minorHAnsi" w:hAnsiTheme="minorHAnsi"/>
          <w:sz w:val="22"/>
          <w:szCs w:val="22"/>
          <w:lang w:eastAsia="nb-NO"/>
        </w:rPr>
      </w:pPr>
    </w:p>
    <w:p w:rsidR="00076D86" w:rsidRDefault="00076D86" w:rsidP="00076D86">
      <w:pPr>
        <w:rPr>
          <w:rFonts w:asciiTheme="minorHAnsi" w:hAnsiTheme="minorHAnsi"/>
          <w:sz w:val="22"/>
          <w:szCs w:val="22"/>
          <w:lang w:eastAsia="nb-NO"/>
        </w:rPr>
      </w:pPr>
    </w:p>
    <w:p w:rsidR="00076D86" w:rsidRPr="00076D86" w:rsidRDefault="00076D86" w:rsidP="00076D86">
      <w:pPr>
        <w:rPr>
          <w:rFonts w:asciiTheme="minorHAnsi" w:hAnsiTheme="minorHAnsi"/>
          <w:sz w:val="22"/>
          <w:szCs w:val="22"/>
          <w:lang w:eastAsia="nb-NO"/>
        </w:rPr>
      </w:pPr>
      <w:r w:rsidRPr="00076D86">
        <w:rPr>
          <w:rFonts w:asciiTheme="minorHAnsi" w:hAnsiTheme="minorHAnsi"/>
          <w:sz w:val="22"/>
          <w:szCs w:val="22"/>
          <w:lang w:eastAsia="nb-NO"/>
        </w:rPr>
        <w:t xml:space="preserve">Det er heller ikke greit at det stilles betingelser i forhold til å ta inn de medikamentene eller -produsentene vi etterspør - for eksempel har noen opplevd at et apotek ikke ville ta inn de varene brukeren ønsket før ordren kom opp i en viss sum. </w:t>
      </w:r>
    </w:p>
    <w:p w:rsidR="00076D86" w:rsidRPr="00076D86" w:rsidRDefault="00076D86" w:rsidP="00076D86">
      <w:pPr>
        <w:rPr>
          <w:rFonts w:asciiTheme="minorHAnsi" w:hAnsiTheme="minorHAnsi"/>
          <w:sz w:val="22"/>
          <w:szCs w:val="22"/>
          <w:lang w:eastAsia="nb-NO"/>
        </w:rPr>
      </w:pPr>
    </w:p>
    <w:p w:rsidR="00076D86" w:rsidRDefault="00076D86" w:rsidP="00076D86">
      <w:pPr>
        <w:rPr>
          <w:rFonts w:asciiTheme="minorHAnsi" w:hAnsiTheme="minorHAnsi"/>
          <w:sz w:val="22"/>
          <w:szCs w:val="22"/>
          <w:lang w:eastAsia="nb-NO"/>
        </w:rPr>
      </w:pPr>
    </w:p>
    <w:p w:rsidR="00076D86" w:rsidRPr="00076D86" w:rsidRDefault="00076D86" w:rsidP="00076D86">
      <w:pPr>
        <w:rPr>
          <w:rFonts w:asciiTheme="minorHAnsi" w:hAnsiTheme="minorHAnsi"/>
          <w:sz w:val="22"/>
          <w:szCs w:val="22"/>
          <w:lang w:eastAsia="nb-NO"/>
        </w:rPr>
      </w:pPr>
      <w:r w:rsidRPr="00076D86">
        <w:rPr>
          <w:rFonts w:asciiTheme="minorHAnsi" w:hAnsiTheme="minorHAnsi"/>
          <w:sz w:val="22"/>
          <w:szCs w:val="22"/>
          <w:lang w:eastAsia="nb-NO"/>
        </w:rPr>
        <w:t>Fordi mennesker med CF bruker mange medisiner, er det store muligheter for interaksjoner, og et utall bivirkninger er også vanlig. Vi i NFCF ser at CF-pasienter burde lære mer om nettopp dette og hvordan medisiner skal tas og oppbevares. Informér oss også om de tingene vi ikke har vett til å spørre om! Her kan apotekene tilby en viktig og praktisk service til en viktig kundegruppe.</w:t>
      </w:r>
    </w:p>
    <w:p w:rsidR="00076D86" w:rsidRPr="00076D86" w:rsidRDefault="00076D86" w:rsidP="00076D86">
      <w:pPr>
        <w:rPr>
          <w:rFonts w:asciiTheme="minorHAnsi" w:hAnsiTheme="minorHAnsi"/>
          <w:sz w:val="22"/>
          <w:szCs w:val="22"/>
          <w:lang w:eastAsia="nb-NO"/>
        </w:rPr>
      </w:pPr>
    </w:p>
    <w:p w:rsidR="00076D86" w:rsidRDefault="00076D86" w:rsidP="00076D86">
      <w:pPr>
        <w:rPr>
          <w:rFonts w:asciiTheme="minorHAnsi" w:hAnsiTheme="minorHAnsi"/>
          <w:sz w:val="22"/>
          <w:szCs w:val="22"/>
          <w:lang w:eastAsia="nb-NO"/>
        </w:rPr>
      </w:pPr>
    </w:p>
    <w:p w:rsidR="00076D86" w:rsidRPr="00076D86" w:rsidRDefault="00076D86" w:rsidP="00076D86">
      <w:pPr>
        <w:rPr>
          <w:rFonts w:asciiTheme="minorHAnsi" w:hAnsiTheme="minorHAnsi"/>
          <w:sz w:val="22"/>
          <w:szCs w:val="22"/>
          <w:lang w:eastAsia="nb-NO"/>
        </w:rPr>
      </w:pPr>
      <w:r w:rsidRPr="00076D86">
        <w:rPr>
          <w:rFonts w:asciiTheme="minorHAnsi" w:hAnsiTheme="minorHAnsi"/>
          <w:sz w:val="22"/>
          <w:szCs w:val="22"/>
          <w:lang w:eastAsia="nb-NO"/>
        </w:rPr>
        <w:t xml:space="preserve">Vi har deltatt på Statens Legemiddelverk sine legemiddelseminarer i en årrekke, og har hatt stort utbytte av interessante og matnyttige temaer som er blitt tatt opp. I år synes vi at informasjon om legemiddelsamstemming, kjernejournal og medisinliste var spesielt nyttige temaer. Vi vil følge dette overfor våre medlemmer både på </w:t>
      </w:r>
      <w:hyperlink r:id="rId7" w:history="1">
        <w:r w:rsidRPr="00076D86">
          <w:rPr>
            <w:rStyle w:val="Hyperkobling"/>
            <w:rFonts w:asciiTheme="minorHAnsi" w:hAnsiTheme="minorHAnsi"/>
            <w:sz w:val="22"/>
            <w:szCs w:val="22"/>
            <w:lang w:eastAsia="nb-NO"/>
          </w:rPr>
          <w:t>www.cfnorge.no</w:t>
        </w:r>
      </w:hyperlink>
      <w:r w:rsidRPr="00076D86">
        <w:rPr>
          <w:rFonts w:asciiTheme="minorHAnsi" w:hAnsiTheme="minorHAnsi"/>
          <w:sz w:val="22"/>
          <w:szCs w:val="22"/>
          <w:lang w:eastAsia="nb-NO"/>
        </w:rPr>
        <w:t>, i CF-bladet og på våre samlinger og arrangementer.</w:t>
      </w:r>
    </w:p>
    <w:p w:rsidR="00076D86" w:rsidRPr="00076D86" w:rsidRDefault="00076D86" w:rsidP="00076D86">
      <w:pPr>
        <w:rPr>
          <w:rFonts w:asciiTheme="minorHAnsi" w:hAnsiTheme="minorHAnsi"/>
          <w:sz w:val="22"/>
          <w:szCs w:val="22"/>
          <w:lang w:eastAsia="nb-NO"/>
        </w:rPr>
      </w:pPr>
    </w:p>
    <w:p w:rsidR="00076D86" w:rsidRDefault="00076D86" w:rsidP="00076D86">
      <w:pPr>
        <w:rPr>
          <w:rFonts w:asciiTheme="minorHAnsi" w:hAnsiTheme="minorHAnsi"/>
          <w:sz w:val="22"/>
          <w:szCs w:val="22"/>
          <w:lang w:eastAsia="nb-NO"/>
        </w:rPr>
      </w:pPr>
    </w:p>
    <w:p w:rsidR="00076D86" w:rsidRPr="00076D86" w:rsidRDefault="00076D86" w:rsidP="00076D86">
      <w:pPr>
        <w:rPr>
          <w:rFonts w:asciiTheme="minorHAnsi" w:hAnsiTheme="minorHAnsi"/>
          <w:sz w:val="22"/>
          <w:szCs w:val="22"/>
          <w:lang w:eastAsia="nb-NO"/>
        </w:rPr>
      </w:pPr>
      <w:r w:rsidRPr="00076D86">
        <w:rPr>
          <w:rFonts w:asciiTheme="minorHAnsi" w:hAnsiTheme="minorHAnsi"/>
          <w:sz w:val="22"/>
          <w:szCs w:val="22"/>
          <w:lang w:eastAsia="nb-NO"/>
        </w:rPr>
        <w:t>For mennesker med CF er apotekene en av våre aller viktigste samarbeidspartnere. Vi er helt avhengige av et godt og velfungerende forhold for å kunne opprettholde god helse og lange liv – vi er sikre på at apotekene gjerne vil hjelpe oss så godt de kan med dette!</w:t>
      </w:r>
    </w:p>
    <w:p w:rsidR="00076D86" w:rsidRPr="00076D86" w:rsidRDefault="00076D86" w:rsidP="00076D86">
      <w:pPr>
        <w:rPr>
          <w:rFonts w:asciiTheme="minorHAnsi" w:hAnsiTheme="minorHAnsi"/>
          <w:sz w:val="22"/>
          <w:szCs w:val="22"/>
          <w:lang w:eastAsia="nb-NO"/>
        </w:rPr>
      </w:pPr>
    </w:p>
    <w:p w:rsidR="00076D86" w:rsidRDefault="00076D86" w:rsidP="00076D86">
      <w:pPr>
        <w:rPr>
          <w:rFonts w:asciiTheme="minorHAnsi" w:hAnsiTheme="minorHAnsi"/>
          <w:sz w:val="22"/>
          <w:szCs w:val="22"/>
        </w:rPr>
      </w:pPr>
      <w:r w:rsidRPr="00076D86">
        <w:rPr>
          <w:rFonts w:asciiTheme="minorHAnsi" w:hAnsiTheme="minorHAnsi"/>
          <w:sz w:val="22"/>
          <w:szCs w:val="22"/>
        </w:rPr>
        <w:t xml:space="preserve">Kontakt: </w:t>
      </w:r>
    </w:p>
    <w:p w:rsidR="00076D86" w:rsidRPr="00076D86" w:rsidRDefault="00076D86" w:rsidP="00076D86">
      <w:pPr>
        <w:numPr>
          <w:ilvl w:val="0"/>
          <w:numId w:val="2"/>
        </w:numPr>
        <w:rPr>
          <w:rFonts w:asciiTheme="minorHAnsi" w:hAnsiTheme="minorHAnsi"/>
          <w:sz w:val="22"/>
          <w:szCs w:val="22"/>
        </w:rPr>
      </w:pPr>
      <w:r w:rsidRPr="00076D86">
        <w:rPr>
          <w:rFonts w:asciiTheme="minorHAnsi" w:hAnsiTheme="minorHAnsi"/>
          <w:sz w:val="22"/>
          <w:szCs w:val="22"/>
        </w:rPr>
        <w:t xml:space="preserve">Sharon Gibsztein, epost: </w:t>
      </w:r>
      <w:hyperlink r:id="rId8" w:history="1">
        <w:r w:rsidRPr="00076D86">
          <w:rPr>
            <w:rStyle w:val="Hyperkobling"/>
            <w:rFonts w:asciiTheme="minorHAnsi" w:hAnsiTheme="minorHAnsi"/>
            <w:sz w:val="22"/>
            <w:szCs w:val="22"/>
          </w:rPr>
          <w:t>sharongi@online.no</w:t>
        </w:r>
      </w:hyperlink>
      <w:r w:rsidRPr="00076D86">
        <w:rPr>
          <w:rFonts w:asciiTheme="minorHAnsi" w:hAnsiTheme="minorHAnsi"/>
          <w:sz w:val="22"/>
          <w:szCs w:val="22"/>
        </w:rPr>
        <w:t>, mob: 916 40 599</w:t>
      </w:r>
    </w:p>
    <w:p w:rsidR="00076D86" w:rsidRPr="00076D86" w:rsidRDefault="00076D86" w:rsidP="00076D86">
      <w:pPr>
        <w:numPr>
          <w:ilvl w:val="0"/>
          <w:numId w:val="2"/>
        </w:numPr>
        <w:rPr>
          <w:rFonts w:asciiTheme="minorHAnsi" w:hAnsiTheme="minorHAnsi"/>
          <w:sz w:val="22"/>
          <w:szCs w:val="22"/>
        </w:rPr>
      </w:pPr>
      <w:r w:rsidRPr="00076D86">
        <w:rPr>
          <w:rFonts w:asciiTheme="minorHAnsi" w:hAnsiTheme="minorHAnsi"/>
          <w:sz w:val="22"/>
          <w:szCs w:val="22"/>
        </w:rPr>
        <w:t xml:space="preserve">Ann Iren Kjønnøy, mob </w:t>
      </w:r>
      <w:r w:rsidRPr="00076D86">
        <w:rPr>
          <w:rFonts w:asciiTheme="minorHAnsi" w:hAnsiTheme="minorHAnsi" w:cs="Helvetica"/>
          <w:color w:val="2E2E2E"/>
          <w:sz w:val="22"/>
          <w:szCs w:val="22"/>
          <w:shd w:val="clear" w:color="auto" w:fill="FFFFFF"/>
        </w:rPr>
        <w:t>91 80 22 47</w:t>
      </w:r>
      <w:r w:rsidRPr="00076D86">
        <w:rPr>
          <w:rFonts w:asciiTheme="minorHAnsi" w:hAnsiTheme="minorHAnsi"/>
          <w:sz w:val="22"/>
          <w:szCs w:val="22"/>
        </w:rPr>
        <w:t xml:space="preserve">, epost: </w:t>
      </w:r>
      <w:hyperlink r:id="rId9" w:history="1">
        <w:r w:rsidRPr="00076D86">
          <w:rPr>
            <w:rStyle w:val="Hyperkobling"/>
            <w:rFonts w:asciiTheme="minorHAnsi" w:hAnsiTheme="minorHAnsi"/>
            <w:sz w:val="22"/>
            <w:szCs w:val="22"/>
          </w:rPr>
          <w:t>post@nfcf.no</w:t>
        </w:r>
      </w:hyperlink>
      <w:r w:rsidRPr="00076D86">
        <w:rPr>
          <w:rFonts w:asciiTheme="minorHAnsi" w:hAnsiTheme="minorHAnsi"/>
          <w:sz w:val="22"/>
          <w:szCs w:val="22"/>
        </w:rPr>
        <w:t xml:space="preserve">  face: Ann Iren Kjønnøy,</w:t>
      </w:r>
    </w:p>
    <w:p w:rsidR="007B5F05" w:rsidRPr="00076D86" w:rsidRDefault="007B5F05" w:rsidP="007B5F05">
      <w:pPr>
        <w:jc w:val="center"/>
        <w:rPr>
          <w:rFonts w:asciiTheme="minorHAnsi" w:hAnsiTheme="minorHAnsi"/>
          <w:color w:val="1F497D"/>
          <w:sz w:val="96"/>
        </w:rPr>
      </w:pPr>
    </w:p>
    <w:p w:rsidR="007B5F05" w:rsidRPr="00076D86" w:rsidRDefault="007B5F05" w:rsidP="007B5F05">
      <w:pPr>
        <w:jc w:val="center"/>
        <w:rPr>
          <w:rFonts w:asciiTheme="minorHAnsi" w:hAnsiTheme="minorHAnsi"/>
          <w:color w:val="1F497D"/>
          <w:sz w:val="96"/>
        </w:rPr>
      </w:pPr>
    </w:p>
    <w:p w:rsidR="00CB3CD5" w:rsidRPr="00076D86" w:rsidRDefault="00CB3CD5" w:rsidP="00EA7EF1">
      <w:pPr>
        <w:rPr>
          <w:rFonts w:asciiTheme="minorHAnsi" w:hAnsiTheme="minorHAnsi"/>
        </w:rPr>
      </w:pPr>
    </w:p>
    <w:p w:rsidR="00CB3CD5" w:rsidRPr="00076D86" w:rsidRDefault="00CB3CD5" w:rsidP="00EA7EF1">
      <w:pPr>
        <w:rPr>
          <w:rFonts w:asciiTheme="minorHAnsi" w:hAnsiTheme="minorHAnsi"/>
        </w:rPr>
      </w:pPr>
    </w:p>
    <w:p w:rsidR="00CB3CD5" w:rsidRPr="00076D86" w:rsidRDefault="00CB3CD5" w:rsidP="00EA7EF1">
      <w:pPr>
        <w:rPr>
          <w:rFonts w:asciiTheme="minorHAnsi" w:hAnsiTheme="minorHAnsi"/>
        </w:rPr>
      </w:pPr>
    </w:p>
    <w:p w:rsidR="00CB3CD5" w:rsidRPr="00076D86" w:rsidRDefault="00CB3CD5" w:rsidP="00EA7EF1">
      <w:pPr>
        <w:rPr>
          <w:rFonts w:asciiTheme="minorHAnsi" w:hAnsiTheme="minorHAnsi"/>
        </w:rPr>
      </w:pPr>
    </w:p>
    <w:p w:rsidR="00CB3CD5" w:rsidRPr="00076D86" w:rsidRDefault="00CB3CD5" w:rsidP="00EA7EF1">
      <w:pPr>
        <w:rPr>
          <w:rFonts w:asciiTheme="minorHAnsi" w:hAnsiTheme="minorHAnsi"/>
        </w:rPr>
      </w:pPr>
    </w:p>
    <w:p w:rsidR="00CB3CD5" w:rsidRPr="00076D86" w:rsidRDefault="00CB3CD5" w:rsidP="00EA7EF1">
      <w:pPr>
        <w:rPr>
          <w:rFonts w:asciiTheme="minorHAnsi" w:hAnsiTheme="minorHAnsi"/>
        </w:rPr>
      </w:pPr>
    </w:p>
    <w:p w:rsidR="00B5325B" w:rsidRPr="00076D86" w:rsidRDefault="00B5325B" w:rsidP="00B5325B">
      <w:pPr>
        <w:ind w:left="720"/>
        <w:rPr>
          <w:rFonts w:asciiTheme="minorHAnsi" w:hAnsiTheme="minorHAnsi"/>
          <w:b/>
          <w:sz w:val="36"/>
        </w:rPr>
      </w:pPr>
    </w:p>
    <w:p w:rsidR="00B5325B" w:rsidRPr="00076D86" w:rsidRDefault="00B5325B" w:rsidP="00B5325B">
      <w:pPr>
        <w:ind w:left="720"/>
        <w:rPr>
          <w:rFonts w:asciiTheme="minorHAnsi" w:hAnsiTheme="minorHAnsi"/>
          <w:b/>
          <w:sz w:val="36"/>
        </w:rPr>
      </w:pPr>
    </w:p>
    <w:p w:rsidR="00B5325B" w:rsidRPr="00076D86" w:rsidRDefault="00B5325B" w:rsidP="00B5325B">
      <w:pPr>
        <w:ind w:left="720"/>
        <w:rPr>
          <w:rFonts w:asciiTheme="minorHAnsi" w:hAnsiTheme="minorHAnsi"/>
          <w:b/>
          <w:sz w:val="36"/>
        </w:rPr>
      </w:pPr>
    </w:p>
    <w:p w:rsidR="00B5325B" w:rsidRPr="00076D86" w:rsidRDefault="00B5325B" w:rsidP="00B5325B">
      <w:pPr>
        <w:ind w:left="720"/>
        <w:rPr>
          <w:rFonts w:asciiTheme="minorHAnsi" w:hAnsiTheme="minorHAnsi"/>
          <w:b/>
          <w:sz w:val="36"/>
        </w:rPr>
      </w:pPr>
    </w:p>
    <w:p w:rsidR="00F93716" w:rsidRPr="00076D86" w:rsidRDefault="00F93716" w:rsidP="00EA7EF1">
      <w:pPr>
        <w:rPr>
          <w:rFonts w:asciiTheme="minorHAnsi" w:hAnsiTheme="minorHAnsi"/>
        </w:rPr>
      </w:pPr>
    </w:p>
    <w:sectPr w:rsidR="00F93716" w:rsidRPr="00076D86" w:rsidSect="000206E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494" w:rsidRDefault="009A7494" w:rsidP="00D222D4">
      <w:r>
        <w:separator/>
      </w:r>
    </w:p>
  </w:endnote>
  <w:endnote w:type="continuationSeparator" w:id="0">
    <w:p w:rsidR="009A7494" w:rsidRDefault="009A7494" w:rsidP="00D222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61" w:rsidRDefault="00AC4E61">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96E" w:rsidRDefault="00A30F1F" w:rsidP="0072496E">
    <w:pPr>
      <w:pStyle w:val="Bunntekst"/>
      <w:jc w:val="center"/>
      <w:rPr>
        <w:sz w:val="16"/>
        <w:szCs w:val="16"/>
        <w:lang w:val="nn-NO"/>
      </w:rPr>
    </w:pPr>
    <w:r>
      <w:rPr>
        <w:sz w:val="16"/>
        <w:szCs w:val="16"/>
        <w:lang w:val="nn-NO"/>
      </w:rPr>
      <w:t>NFCF</w:t>
    </w:r>
    <w:r w:rsidR="00B01348">
      <w:rPr>
        <w:sz w:val="16"/>
        <w:szCs w:val="16"/>
        <w:lang w:val="nn-NO"/>
      </w:rPr>
      <w:t>,</w:t>
    </w:r>
    <w:r>
      <w:rPr>
        <w:sz w:val="16"/>
        <w:szCs w:val="16"/>
        <w:lang w:val="nn-NO"/>
      </w:rPr>
      <w:t xml:space="preserve"> </w:t>
    </w:r>
    <w:r w:rsidR="001430DA">
      <w:rPr>
        <w:sz w:val="16"/>
        <w:szCs w:val="16"/>
        <w:lang w:val="nn-NO"/>
      </w:rPr>
      <w:t>Solheimveien 62</w:t>
    </w:r>
    <w:r w:rsidR="0072496E">
      <w:rPr>
        <w:sz w:val="16"/>
        <w:szCs w:val="16"/>
        <w:lang w:val="nn-NO"/>
      </w:rPr>
      <w:t>B</w:t>
    </w:r>
    <w:r w:rsidR="001430DA">
      <w:rPr>
        <w:sz w:val="16"/>
        <w:szCs w:val="16"/>
        <w:lang w:val="nn-NO"/>
      </w:rPr>
      <w:t>, 147</w:t>
    </w:r>
    <w:r w:rsidR="00AC4E61">
      <w:rPr>
        <w:sz w:val="16"/>
        <w:szCs w:val="16"/>
        <w:lang w:val="nn-NO"/>
      </w:rPr>
      <w:t>3</w:t>
    </w:r>
    <w:r w:rsidR="001430DA">
      <w:rPr>
        <w:sz w:val="16"/>
        <w:szCs w:val="16"/>
        <w:lang w:val="nn-NO"/>
      </w:rPr>
      <w:t xml:space="preserve"> Lørenskog</w:t>
    </w:r>
    <w:r w:rsidR="0072496E">
      <w:rPr>
        <w:sz w:val="16"/>
        <w:szCs w:val="16"/>
        <w:lang w:val="nn-NO"/>
      </w:rPr>
      <w:t xml:space="preserve"> </w:t>
    </w:r>
    <w:r w:rsidR="0072496E" w:rsidRPr="003524EA">
      <w:rPr>
        <w:sz w:val="16"/>
        <w:szCs w:val="16"/>
        <w:lang w:val="nn-NO"/>
      </w:rPr>
      <w:t>*Telefon 88 00 41</w:t>
    </w:r>
    <w:r w:rsidR="0072496E">
      <w:rPr>
        <w:sz w:val="16"/>
        <w:szCs w:val="16"/>
        <w:lang w:val="nn-NO"/>
      </w:rPr>
      <w:t xml:space="preserve"> 08</w:t>
    </w:r>
  </w:p>
  <w:p w:rsidR="0072496E" w:rsidRDefault="0036105A" w:rsidP="0072496E">
    <w:pPr>
      <w:pStyle w:val="Bunntekst"/>
      <w:jc w:val="center"/>
      <w:rPr>
        <w:sz w:val="16"/>
        <w:szCs w:val="16"/>
      </w:rPr>
    </w:pPr>
    <w:r w:rsidRPr="003524EA">
      <w:rPr>
        <w:sz w:val="16"/>
        <w:szCs w:val="16"/>
        <w:lang w:val="nn-NO"/>
      </w:rPr>
      <w:t>E-</w:t>
    </w:r>
    <w:r w:rsidR="00AC4E61">
      <w:rPr>
        <w:sz w:val="16"/>
        <w:szCs w:val="16"/>
        <w:lang w:val="nn-NO"/>
      </w:rPr>
      <w:t>post</w:t>
    </w:r>
    <w:r w:rsidRPr="003524EA">
      <w:rPr>
        <w:sz w:val="16"/>
        <w:szCs w:val="16"/>
        <w:lang w:val="nn-NO"/>
      </w:rPr>
      <w:t xml:space="preserve">: </w:t>
    </w:r>
    <w:hyperlink r:id="rId1" w:history="1">
      <w:r w:rsidRPr="003524EA">
        <w:rPr>
          <w:rStyle w:val="Hyperkobling"/>
          <w:sz w:val="16"/>
          <w:szCs w:val="16"/>
          <w:lang w:val="nn-NO"/>
        </w:rPr>
        <w:t>post@nfcf.no</w:t>
      </w:r>
    </w:hyperlink>
    <w:r w:rsidRPr="003524EA">
      <w:rPr>
        <w:sz w:val="16"/>
        <w:szCs w:val="16"/>
        <w:lang w:val="nn-NO"/>
      </w:rPr>
      <w:t xml:space="preserve"> </w:t>
    </w:r>
    <w:r w:rsidR="00F62D7F" w:rsidRPr="003524EA">
      <w:rPr>
        <w:sz w:val="16"/>
        <w:szCs w:val="16"/>
        <w:lang w:val="nn-NO"/>
      </w:rPr>
      <w:t xml:space="preserve">* </w:t>
    </w:r>
    <w:hyperlink r:id="rId2" w:history="1">
      <w:r w:rsidR="003524EA" w:rsidRPr="003524EA">
        <w:rPr>
          <w:rStyle w:val="Hyperkobling"/>
          <w:sz w:val="16"/>
          <w:szCs w:val="16"/>
          <w:lang w:val="nn-NO"/>
        </w:rPr>
        <w:t>www.cfnorge.no</w:t>
      </w:r>
    </w:hyperlink>
    <w:r w:rsidR="0072496E">
      <w:rPr>
        <w:sz w:val="16"/>
        <w:szCs w:val="16"/>
      </w:rPr>
      <w:t xml:space="preserve"> * </w:t>
    </w:r>
    <w:hyperlink r:id="rId3" w:history="1">
      <w:r w:rsidR="0072496E" w:rsidRPr="009042EA">
        <w:rPr>
          <w:rStyle w:val="Hyperkobling"/>
          <w:sz w:val="16"/>
          <w:szCs w:val="16"/>
        </w:rPr>
        <w:t>http://www.facebook.com/cfnorge</w:t>
      </w:r>
    </w:hyperlink>
  </w:p>
  <w:p w:rsidR="00F62D7F" w:rsidRPr="00F62D7F" w:rsidRDefault="00F62D7F" w:rsidP="0072496E">
    <w:pPr>
      <w:pStyle w:val="Bunntekst"/>
      <w:jc w:val="center"/>
      <w:rPr>
        <w:lang w:val="nn-NO"/>
      </w:rPr>
    </w:pPr>
    <w:r w:rsidRPr="003524EA">
      <w:rPr>
        <w:sz w:val="16"/>
        <w:szCs w:val="16"/>
        <w:lang w:val="nn-NO"/>
      </w:rPr>
      <w:t>Org. nr. 980 095</w:t>
    </w:r>
    <w:r w:rsidR="00093536" w:rsidRPr="003524EA">
      <w:rPr>
        <w:sz w:val="16"/>
        <w:szCs w:val="16"/>
        <w:lang w:val="nn-NO"/>
      </w:rPr>
      <w:t> </w:t>
    </w:r>
    <w:r w:rsidRPr="003524EA">
      <w:rPr>
        <w:sz w:val="16"/>
        <w:szCs w:val="16"/>
        <w:lang w:val="nn-NO"/>
      </w:rPr>
      <w:t>894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61" w:rsidRDefault="00AC4E61">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494" w:rsidRDefault="009A7494" w:rsidP="00D222D4">
      <w:r>
        <w:separator/>
      </w:r>
    </w:p>
  </w:footnote>
  <w:footnote w:type="continuationSeparator" w:id="0">
    <w:p w:rsidR="009A7494" w:rsidRDefault="009A7494" w:rsidP="00D222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61" w:rsidRDefault="00AC4E61">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2D4" w:rsidRDefault="00076D86" w:rsidP="00AC35D8">
    <w:pPr>
      <w:pStyle w:val="Topptekst"/>
      <w:jc w:val="both"/>
      <w:rPr>
        <w:lang w:val="en-US"/>
      </w:rPr>
    </w:pPr>
    <w:r>
      <w:rPr>
        <w:noProof/>
        <w:lang w:eastAsia="nb-NO"/>
      </w:rPr>
      <w:drawing>
        <wp:inline distT="0" distB="0" distL="0" distR="0">
          <wp:extent cx="4944110" cy="829310"/>
          <wp:effectExtent l="19050" t="0" r="8890" b="0"/>
          <wp:docPr id="1" name="Bil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4944110" cy="829310"/>
                  </a:xfrm>
                  <a:prstGeom prst="rect">
                    <a:avLst/>
                  </a:prstGeom>
                  <a:noFill/>
                  <a:ln w="9525">
                    <a:noFill/>
                    <a:miter lim="800000"/>
                    <a:headEnd/>
                    <a:tailEnd/>
                  </a:ln>
                </pic:spPr>
              </pic:pic>
            </a:graphicData>
          </a:graphic>
        </wp:inline>
      </w:drawing>
    </w:r>
  </w:p>
  <w:p w:rsidR="001430DA" w:rsidRPr="001430DA" w:rsidRDefault="001430DA">
    <w:pPr>
      <w:pStyle w:val="Topptekst"/>
      <w:rPr>
        <w:i/>
        <w:lang w:val="en-US"/>
      </w:rPr>
    </w:pPr>
    <w:r>
      <w:rPr>
        <w:lang w:val="en-US"/>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61" w:rsidRDefault="00AC4E61">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7788A"/>
    <w:multiLevelType w:val="hybridMultilevel"/>
    <w:tmpl w:val="423C83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57133B86"/>
    <w:multiLevelType w:val="hybridMultilevel"/>
    <w:tmpl w:val="8696C7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FELayout/>
  </w:compat>
  <w:rsids>
    <w:rsidRoot w:val="00D222D4"/>
    <w:rsid w:val="000206E5"/>
    <w:rsid w:val="00076D86"/>
    <w:rsid w:val="00093536"/>
    <w:rsid w:val="000D761E"/>
    <w:rsid w:val="000F51C0"/>
    <w:rsid w:val="001102D8"/>
    <w:rsid w:val="001430DA"/>
    <w:rsid w:val="00156E64"/>
    <w:rsid w:val="001607EB"/>
    <w:rsid w:val="0018408C"/>
    <w:rsid w:val="001A165C"/>
    <w:rsid w:val="001A50CD"/>
    <w:rsid w:val="001B3FA4"/>
    <w:rsid w:val="001C7271"/>
    <w:rsid w:val="002515F8"/>
    <w:rsid w:val="002771AC"/>
    <w:rsid w:val="002E1941"/>
    <w:rsid w:val="00325019"/>
    <w:rsid w:val="00325A9F"/>
    <w:rsid w:val="00325D39"/>
    <w:rsid w:val="003524EA"/>
    <w:rsid w:val="0036105A"/>
    <w:rsid w:val="00364ABB"/>
    <w:rsid w:val="00385A60"/>
    <w:rsid w:val="003C0EE2"/>
    <w:rsid w:val="00412139"/>
    <w:rsid w:val="00422A05"/>
    <w:rsid w:val="004234DB"/>
    <w:rsid w:val="00451FB5"/>
    <w:rsid w:val="0046377E"/>
    <w:rsid w:val="00475339"/>
    <w:rsid w:val="004B3888"/>
    <w:rsid w:val="004B4CEC"/>
    <w:rsid w:val="0053650C"/>
    <w:rsid w:val="005773ED"/>
    <w:rsid w:val="005C1A1B"/>
    <w:rsid w:val="006111F2"/>
    <w:rsid w:val="006B35D1"/>
    <w:rsid w:val="0072496E"/>
    <w:rsid w:val="0077744F"/>
    <w:rsid w:val="007B5F05"/>
    <w:rsid w:val="008060D6"/>
    <w:rsid w:val="00813740"/>
    <w:rsid w:val="008E17C1"/>
    <w:rsid w:val="00995BA9"/>
    <w:rsid w:val="009A7494"/>
    <w:rsid w:val="009F669A"/>
    <w:rsid w:val="00A27FF6"/>
    <w:rsid w:val="00A30F1F"/>
    <w:rsid w:val="00A47ED4"/>
    <w:rsid w:val="00A74C3B"/>
    <w:rsid w:val="00AA0E37"/>
    <w:rsid w:val="00AC35D8"/>
    <w:rsid w:val="00AC4E61"/>
    <w:rsid w:val="00AE60DD"/>
    <w:rsid w:val="00AF60C9"/>
    <w:rsid w:val="00B01348"/>
    <w:rsid w:val="00B5325B"/>
    <w:rsid w:val="00B535BA"/>
    <w:rsid w:val="00B90D89"/>
    <w:rsid w:val="00C151F3"/>
    <w:rsid w:val="00C6188C"/>
    <w:rsid w:val="00CB3CD5"/>
    <w:rsid w:val="00CF75E1"/>
    <w:rsid w:val="00D222D4"/>
    <w:rsid w:val="00D460B3"/>
    <w:rsid w:val="00D65E2D"/>
    <w:rsid w:val="00E30C26"/>
    <w:rsid w:val="00E365FD"/>
    <w:rsid w:val="00E56647"/>
    <w:rsid w:val="00E75062"/>
    <w:rsid w:val="00EA24DF"/>
    <w:rsid w:val="00EA7EF1"/>
    <w:rsid w:val="00EE680B"/>
    <w:rsid w:val="00F579B2"/>
    <w:rsid w:val="00F62D7F"/>
    <w:rsid w:val="00F93716"/>
    <w:rsid w:val="00FF1A9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A05"/>
    <w:rPr>
      <w:sz w:val="24"/>
      <w:szCs w:val="24"/>
      <w:lang w:eastAsia="sv-SE"/>
    </w:rPr>
  </w:style>
  <w:style w:type="paragraph" w:styleId="Overskrift1">
    <w:name w:val="heading 1"/>
    <w:basedOn w:val="Normal"/>
    <w:next w:val="Normal"/>
    <w:link w:val="Overskrift1Tegn"/>
    <w:qFormat/>
    <w:rsid w:val="00422A05"/>
    <w:pPr>
      <w:keepNext/>
      <w:spacing w:before="240" w:after="60"/>
      <w:outlineLvl w:val="0"/>
    </w:pPr>
    <w:rPr>
      <w:rFonts w:ascii="Cambria" w:hAnsi="Cambria"/>
      <w:b/>
      <w:bCs/>
      <w:kern w:val="32"/>
      <w:sz w:val="32"/>
      <w:szCs w:val="32"/>
      <w:lang w:val="sv-SE"/>
    </w:rPr>
  </w:style>
  <w:style w:type="paragraph" w:styleId="Overskrift2">
    <w:name w:val="heading 2"/>
    <w:basedOn w:val="Normal"/>
    <w:link w:val="Overskrift2Tegn"/>
    <w:uiPriority w:val="9"/>
    <w:qFormat/>
    <w:rsid w:val="00422A05"/>
    <w:pPr>
      <w:spacing w:before="100" w:beforeAutospacing="1" w:after="100" w:afterAutospacing="1"/>
      <w:outlineLvl w:val="1"/>
    </w:pPr>
    <w:rPr>
      <w:b/>
      <w:bCs/>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422A05"/>
    <w:rPr>
      <w:rFonts w:ascii="Cambria" w:eastAsia="Times New Roman" w:hAnsi="Cambria" w:cs="Times New Roman"/>
      <w:b/>
      <w:bCs/>
      <w:kern w:val="32"/>
      <w:sz w:val="32"/>
      <w:szCs w:val="32"/>
      <w:lang w:val="sv-SE" w:eastAsia="sv-SE"/>
    </w:rPr>
  </w:style>
  <w:style w:type="character" w:customStyle="1" w:styleId="Overskrift2Tegn">
    <w:name w:val="Overskrift 2 Tegn"/>
    <w:link w:val="Overskrift2"/>
    <w:uiPriority w:val="9"/>
    <w:rsid w:val="00422A05"/>
    <w:rPr>
      <w:b/>
      <w:bCs/>
      <w:sz w:val="36"/>
      <w:szCs w:val="36"/>
      <w:lang w:eastAsia="sv-SE"/>
    </w:rPr>
  </w:style>
  <w:style w:type="paragraph" w:styleId="Undertittel">
    <w:name w:val="Subtitle"/>
    <w:basedOn w:val="Normal"/>
    <w:next w:val="Normal"/>
    <w:link w:val="UndertittelTegn"/>
    <w:qFormat/>
    <w:rsid w:val="00422A05"/>
    <w:pPr>
      <w:spacing w:after="60"/>
      <w:jc w:val="center"/>
      <w:outlineLvl w:val="1"/>
    </w:pPr>
    <w:rPr>
      <w:rFonts w:ascii="Cambria" w:eastAsia="MS Gothic" w:hAnsi="Cambria"/>
    </w:rPr>
  </w:style>
  <w:style w:type="character" w:customStyle="1" w:styleId="UndertittelTegn">
    <w:name w:val="Undertittel Tegn"/>
    <w:link w:val="Undertittel"/>
    <w:rsid w:val="00422A05"/>
    <w:rPr>
      <w:rFonts w:ascii="Cambria" w:eastAsia="MS Gothic" w:hAnsi="Cambria" w:cs="Times New Roman"/>
      <w:sz w:val="24"/>
      <w:szCs w:val="24"/>
      <w:lang w:eastAsia="sv-SE"/>
    </w:rPr>
  </w:style>
  <w:style w:type="character" w:styleId="Utheving">
    <w:name w:val="Emphasis"/>
    <w:qFormat/>
    <w:rsid w:val="00422A05"/>
    <w:rPr>
      <w:i/>
      <w:iCs/>
    </w:rPr>
  </w:style>
  <w:style w:type="paragraph" w:styleId="Topptekst">
    <w:name w:val="header"/>
    <w:basedOn w:val="Normal"/>
    <w:link w:val="TopptekstTegn"/>
    <w:unhideWhenUsed/>
    <w:rsid w:val="00D222D4"/>
    <w:pPr>
      <w:tabs>
        <w:tab w:val="center" w:pos="4536"/>
        <w:tab w:val="right" w:pos="9072"/>
      </w:tabs>
    </w:pPr>
  </w:style>
  <w:style w:type="character" w:customStyle="1" w:styleId="TopptekstTegn">
    <w:name w:val="Topptekst Tegn"/>
    <w:link w:val="Topptekst"/>
    <w:rsid w:val="00D222D4"/>
    <w:rPr>
      <w:sz w:val="24"/>
      <w:szCs w:val="24"/>
      <w:lang w:eastAsia="sv-SE"/>
    </w:rPr>
  </w:style>
  <w:style w:type="paragraph" w:styleId="Bunntekst">
    <w:name w:val="footer"/>
    <w:basedOn w:val="Normal"/>
    <w:link w:val="BunntekstTegn"/>
    <w:uiPriority w:val="99"/>
    <w:unhideWhenUsed/>
    <w:rsid w:val="00D222D4"/>
    <w:pPr>
      <w:tabs>
        <w:tab w:val="center" w:pos="4536"/>
        <w:tab w:val="right" w:pos="9072"/>
      </w:tabs>
    </w:pPr>
  </w:style>
  <w:style w:type="character" w:customStyle="1" w:styleId="BunntekstTegn">
    <w:name w:val="Bunntekst Tegn"/>
    <w:link w:val="Bunntekst"/>
    <w:uiPriority w:val="99"/>
    <w:rsid w:val="00D222D4"/>
    <w:rPr>
      <w:sz w:val="24"/>
      <w:szCs w:val="24"/>
      <w:lang w:eastAsia="sv-SE"/>
    </w:rPr>
  </w:style>
  <w:style w:type="table" w:styleId="Tabellrutenett">
    <w:name w:val="Table Grid"/>
    <w:basedOn w:val="Vanligtabell"/>
    <w:uiPriority w:val="59"/>
    <w:rsid w:val="00385A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385A60"/>
    <w:rPr>
      <w:rFonts w:ascii="Tahoma" w:hAnsi="Tahoma" w:cs="Tahoma"/>
      <w:sz w:val="16"/>
      <w:szCs w:val="16"/>
    </w:rPr>
  </w:style>
  <w:style w:type="character" w:customStyle="1" w:styleId="BobletekstTegn">
    <w:name w:val="Bobletekst Tegn"/>
    <w:link w:val="Bobletekst"/>
    <w:uiPriority w:val="99"/>
    <w:semiHidden/>
    <w:rsid w:val="00385A60"/>
    <w:rPr>
      <w:rFonts w:ascii="Tahoma" w:hAnsi="Tahoma" w:cs="Tahoma"/>
      <w:sz w:val="16"/>
      <w:szCs w:val="16"/>
      <w:lang w:eastAsia="sv-SE"/>
    </w:rPr>
  </w:style>
  <w:style w:type="character" w:styleId="Hyperkobling">
    <w:name w:val="Hyperlink"/>
    <w:uiPriority w:val="99"/>
    <w:unhideWhenUsed/>
    <w:rsid w:val="0036105A"/>
    <w:rPr>
      <w:color w:val="0000FF"/>
      <w:u w:val="single"/>
    </w:rPr>
  </w:style>
  <w:style w:type="character" w:customStyle="1" w:styleId="monalundveie">
    <w:name w:val="mona lund veie"/>
    <w:semiHidden/>
    <w:rsid w:val="006111F2"/>
    <w:rPr>
      <w:rFonts w:ascii="Arial" w:hAnsi="Arial" w:cs="Arial"/>
      <w:color w:val="auto"/>
      <w:sz w:val="20"/>
      <w:szCs w:val="20"/>
    </w:rPr>
  </w:style>
  <w:style w:type="character" w:customStyle="1" w:styleId="gd">
    <w:name w:val="gd"/>
    <w:rsid w:val="00364ABB"/>
  </w:style>
  <w:style w:type="character" w:customStyle="1" w:styleId="go">
    <w:name w:val="go"/>
    <w:rsid w:val="00364ABB"/>
  </w:style>
</w:styles>
</file>

<file path=word/webSettings.xml><?xml version="1.0" encoding="utf-8"?>
<w:webSettings xmlns:r="http://schemas.openxmlformats.org/officeDocument/2006/relationships" xmlns:w="http://schemas.openxmlformats.org/wordprocessingml/2006/main">
  <w:divs>
    <w:div w:id="131019415">
      <w:bodyDiv w:val="1"/>
      <w:marLeft w:val="0"/>
      <w:marRight w:val="0"/>
      <w:marTop w:val="0"/>
      <w:marBottom w:val="0"/>
      <w:divBdr>
        <w:top w:val="none" w:sz="0" w:space="0" w:color="auto"/>
        <w:left w:val="none" w:sz="0" w:space="0" w:color="auto"/>
        <w:bottom w:val="none" w:sz="0" w:space="0" w:color="auto"/>
        <w:right w:val="none" w:sz="0" w:space="0" w:color="auto"/>
      </w:divBdr>
      <w:divsChild>
        <w:div w:id="1610233710">
          <w:marLeft w:val="0"/>
          <w:marRight w:val="0"/>
          <w:marTop w:val="0"/>
          <w:marBottom w:val="0"/>
          <w:divBdr>
            <w:top w:val="none" w:sz="0" w:space="0" w:color="auto"/>
            <w:left w:val="none" w:sz="0" w:space="0" w:color="auto"/>
            <w:bottom w:val="none" w:sz="0" w:space="0" w:color="auto"/>
            <w:right w:val="none" w:sz="0" w:space="0" w:color="auto"/>
          </w:divBdr>
        </w:div>
      </w:divsChild>
    </w:div>
    <w:div w:id="161091973">
      <w:bodyDiv w:val="1"/>
      <w:marLeft w:val="0"/>
      <w:marRight w:val="0"/>
      <w:marTop w:val="0"/>
      <w:marBottom w:val="0"/>
      <w:divBdr>
        <w:top w:val="none" w:sz="0" w:space="0" w:color="auto"/>
        <w:left w:val="none" w:sz="0" w:space="0" w:color="auto"/>
        <w:bottom w:val="none" w:sz="0" w:space="0" w:color="auto"/>
        <w:right w:val="none" w:sz="0" w:space="0" w:color="auto"/>
      </w:divBdr>
    </w:div>
    <w:div w:id="69534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gi@online.n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fnorge.n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st@nfcf.n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facebook.com/cfnorge" TargetMode="External"/><Relationship Id="rId2" Type="http://schemas.openxmlformats.org/officeDocument/2006/relationships/hyperlink" Target="http://www.cfnorge.no" TargetMode="External"/><Relationship Id="rId1" Type="http://schemas.openxmlformats.org/officeDocument/2006/relationships/hyperlink" Target="mailto:post@nfcf.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739</Words>
  <Characters>3919</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4649</CharactersWithSpaces>
  <SharedDoc>false</SharedDoc>
  <HLinks>
    <vt:vector size="18" baseType="variant">
      <vt:variant>
        <vt:i4>2293793</vt:i4>
      </vt:variant>
      <vt:variant>
        <vt:i4>6</vt:i4>
      </vt:variant>
      <vt:variant>
        <vt:i4>0</vt:i4>
      </vt:variant>
      <vt:variant>
        <vt:i4>5</vt:i4>
      </vt:variant>
      <vt:variant>
        <vt:lpwstr>http://www.facebook.com/cfnorge</vt:lpwstr>
      </vt:variant>
      <vt:variant>
        <vt:lpwstr/>
      </vt:variant>
      <vt:variant>
        <vt:i4>7340159</vt:i4>
      </vt:variant>
      <vt:variant>
        <vt:i4>3</vt:i4>
      </vt:variant>
      <vt:variant>
        <vt:i4>0</vt:i4>
      </vt:variant>
      <vt:variant>
        <vt:i4>5</vt:i4>
      </vt:variant>
      <vt:variant>
        <vt:lpwstr>http://www.cfnorge.no/</vt:lpwstr>
      </vt:variant>
      <vt:variant>
        <vt:lpwstr/>
      </vt:variant>
      <vt:variant>
        <vt:i4>5177458</vt:i4>
      </vt:variant>
      <vt:variant>
        <vt:i4>0</vt:i4>
      </vt:variant>
      <vt:variant>
        <vt:i4>0</vt:i4>
      </vt:variant>
      <vt:variant>
        <vt:i4>5</vt:i4>
      </vt:variant>
      <vt:variant>
        <vt:lpwstr>mailto:post@nfcf.no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Iren Kjønnøy</dc:creator>
  <cp:lastModifiedBy>Sharon</cp:lastModifiedBy>
  <cp:revision>2</cp:revision>
  <cp:lastPrinted>2012-07-31T07:22:00Z</cp:lastPrinted>
  <dcterms:created xsi:type="dcterms:W3CDTF">2013-06-09T22:31:00Z</dcterms:created>
  <dcterms:modified xsi:type="dcterms:W3CDTF">2013-06-09T22:31:00Z</dcterms:modified>
</cp:coreProperties>
</file>